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"/>
        <w:gridCol w:w="677"/>
        <w:gridCol w:w="176"/>
        <w:gridCol w:w="169"/>
        <w:gridCol w:w="1005"/>
        <w:gridCol w:w="125"/>
        <w:gridCol w:w="1187"/>
        <w:gridCol w:w="170"/>
        <w:gridCol w:w="851"/>
        <w:gridCol w:w="340"/>
        <w:gridCol w:w="176"/>
        <w:gridCol w:w="678"/>
        <w:gridCol w:w="176"/>
        <w:gridCol w:w="170"/>
        <w:gridCol w:w="1005"/>
        <w:gridCol w:w="125"/>
        <w:gridCol w:w="1187"/>
        <w:gridCol w:w="170"/>
        <w:gridCol w:w="850"/>
      </w:tblGrid>
      <w:tr w:rsidR="000A4998" w14:paraId="365D5A8C" w14:textId="77777777" w:rsidTr="00574D1B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7557A04C" w14:textId="5F3861F5" w:rsidR="000A4998" w:rsidRDefault="000A4998" w:rsidP="00574D1B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DAD6E3C" w14:textId="77777777" w:rsidR="000A4998" w:rsidRDefault="000A4998" w:rsidP="00574D1B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416AB98E" w14:textId="77777777" w:rsidR="000A4998" w:rsidRDefault="000A4998" w:rsidP="00574D1B">
            <w:pPr>
              <w:ind w:firstLine="0"/>
              <w:jc w:val="left"/>
            </w:pPr>
            <w:r>
              <w:t>УТВЕРЖДАЮ</w:t>
            </w:r>
          </w:p>
        </w:tc>
      </w:tr>
      <w:tr w:rsidR="000A4998" w14:paraId="364B63C5" w14:textId="77777777" w:rsidTr="00574D1B">
        <w:trPr>
          <w:jc w:val="center"/>
        </w:trPr>
        <w:tc>
          <w:tcPr>
            <w:tcW w:w="4535" w:type="dxa"/>
            <w:gridSpan w:val="9"/>
            <w:shd w:val="clear" w:color="auto" w:fill="auto"/>
            <w:vAlign w:val="center"/>
          </w:tcPr>
          <w:p w14:paraId="36677E28" w14:textId="1112E260" w:rsidR="000A4998" w:rsidRDefault="000A4998" w:rsidP="00574D1B">
            <w:pPr>
              <w:ind w:firstLine="0"/>
              <w:jc w:val="left"/>
            </w:pPr>
          </w:p>
        </w:tc>
        <w:tc>
          <w:tcPr>
            <w:tcW w:w="340" w:type="dxa"/>
            <w:shd w:val="clear" w:color="auto" w:fill="auto"/>
            <w:vAlign w:val="center"/>
          </w:tcPr>
          <w:p w14:paraId="3B5FA171" w14:textId="77777777" w:rsidR="000A4998" w:rsidRDefault="000A4998" w:rsidP="00574D1B">
            <w:pPr>
              <w:ind w:firstLine="0"/>
              <w:jc w:val="left"/>
            </w:pPr>
          </w:p>
        </w:tc>
        <w:tc>
          <w:tcPr>
            <w:tcW w:w="4537" w:type="dxa"/>
            <w:gridSpan w:val="9"/>
            <w:shd w:val="clear" w:color="auto" w:fill="auto"/>
            <w:vAlign w:val="center"/>
          </w:tcPr>
          <w:p w14:paraId="5EC14EE1" w14:textId="77777777" w:rsidR="000A4998" w:rsidRDefault="000A4998" w:rsidP="00574D1B">
            <w:pPr>
              <w:ind w:firstLine="0"/>
              <w:jc w:val="left"/>
            </w:pPr>
            <w:r>
              <w:t>Генеральный директор</w:t>
            </w:r>
          </w:p>
          <w:p w14:paraId="38FBFDFB" w14:textId="5838DD21" w:rsidR="000A4998" w:rsidRDefault="000A4998" w:rsidP="00574D1B">
            <w:pPr>
              <w:ind w:firstLine="0"/>
              <w:jc w:val="left"/>
            </w:pPr>
            <w:r>
              <w:t>ООО «ЭН+ ГИДРО КАРЕЛИЯ»</w:t>
            </w:r>
          </w:p>
        </w:tc>
      </w:tr>
      <w:tr w:rsidR="000A4998" w14:paraId="0AB21A3E" w14:textId="77777777" w:rsidTr="0066015D">
        <w:trPr>
          <w:trHeight w:val="454"/>
          <w:jc w:val="center"/>
        </w:trPr>
        <w:tc>
          <w:tcPr>
            <w:tcW w:w="2202" w:type="dxa"/>
            <w:gridSpan w:val="5"/>
            <w:shd w:val="clear" w:color="auto" w:fill="auto"/>
            <w:vAlign w:val="bottom"/>
          </w:tcPr>
          <w:p w14:paraId="053F5164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9220E1E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8" w:type="dxa"/>
            <w:gridSpan w:val="3"/>
            <w:shd w:val="clear" w:color="auto" w:fill="auto"/>
            <w:vAlign w:val="bottom"/>
          </w:tcPr>
          <w:p w14:paraId="5A8475DB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6AA2E0C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553E1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6C5FD08D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20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D0AE0E" w14:textId="37999C57" w:rsidR="000A4998" w:rsidRDefault="000A4998" w:rsidP="00574D1B">
            <w:pPr>
              <w:ind w:firstLine="0"/>
              <w:jc w:val="center"/>
            </w:pPr>
            <w:r>
              <w:t>Виговский А.В.</w:t>
            </w:r>
          </w:p>
        </w:tc>
      </w:tr>
      <w:tr w:rsidR="000A4998" w14:paraId="0FEAA361" w14:textId="77777777" w:rsidTr="0066015D">
        <w:trPr>
          <w:jc w:val="center"/>
        </w:trPr>
        <w:tc>
          <w:tcPr>
            <w:tcW w:w="2202" w:type="dxa"/>
            <w:gridSpan w:val="5"/>
            <w:shd w:val="clear" w:color="auto" w:fill="auto"/>
          </w:tcPr>
          <w:p w14:paraId="6DA5771D" w14:textId="7315F982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25" w:type="dxa"/>
            <w:shd w:val="clear" w:color="auto" w:fill="auto"/>
          </w:tcPr>
          <w:p w14:paraId="7FD79562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8" w:type="dxa"/>
            <w:gridSpan w:val="3"/>
            <w:shd w:val="clear" w:color="auto" w:fill="auto"/>
          </w:tcPr>
          <w:p w14:paraId="0C8AC891" w14:textId="1C8345B5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340" w:type="dxa"/>
            <w:shd w:val="clear" w:color="auto" w:fill="auto"/>
          </w:tcPr>
          <w:p w14:paraId="433D0ECF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86DF484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4D4A3336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gridSpan w:val="3"/>
            <w:shd w:val="clear" w:color="auto" w:fill="auto"/>
          </w:tcPr>
          <w:p w14:paraId="329B6E7E" w14:textId="77777777" w:rsidR="000A4998" w:rsidRPr="001A79C6" w:rsidRDefault="000A4998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  <w:tr w:rsidR="000A4998" w14:paraId="528F41BD" w14:textId="77777777" w:rsidTr="0066015D">
        <w:trPr>
          <w:trHeight w:val="417"/>
          <w:jc w:val="center"/>
        </w:trPr>
        <w:tc>
          <w:tcPr>
            <w:tcW w:w="175" w:type="dxa"/>
            <w:shd w:val="clear" w:color="auto" w:fill="auto"/>
            <w:vAlign w:val="bottom"/>
          </w:tcPr>
          <w:p w14:paraId="378A7E48" w14:textId="39388215" w:rsidR="000A4998" w:rsidRDefault="000A4998" w:rsidP="00574D1B">
            <w:pPr>
              <w:ind w:firstLine="0"/>
              <w:jc w:val="center"/>
            </w:pPr>
          </w:p>
        </w:tc>
        <w:tc>
          <w:tcPr>
            <w:tcW w:w="677" w:type="dxa"/>
            <w:shd w:val="clear" w:color="auto" w:fill="auto"/>
            <w:vAlign w:val="bottom"/>
          </w:tcPr>
          <w:p w14:paraId="571B52EB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4E48D524" w14:textId="20A6C74C" w:rsidR="000A4998" w:rsidRDefault="000A4998" w:rsidP="00574D1B">
            <w:pPr>
              <w:ind w:firstLine="0"/>
              <w:jc w:val="center"/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5B25A2C3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shd w:val="clear" w:color="auto" w:fill="auto"/>
            <w:vAlign w:val="bottom"/>
          </w:tcPr>
          <w:p w14:paraId="4DE20721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7338533A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2DDDAE5" w14:textId="2D11D861" w:rsidR="000A4998" w:rsidRDefault="000A4998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242362BA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7C8F43BF" w14:textId="77777777" w:rsidR="000A4998" w:rsidRDefault="000A4998" w:rsidP="00574D1B">
            <w:pPr>
              <w:ind w:firstLine="0"/>
              <w:jc w:val="center"/>
            </w:pPr>
            <w:r>
              <w:t>«</w:t>
            </w:r>
          </w:p>
        </w:tc>
        <w:tc>
          <w:tcPr>
            <w:tcW w:w="6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6EFD9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6" w:type="dxa"/>
            <w:shd w:val="clear" w:color="auto" w:fill="auto"/>
            <w:vAlign w:val="bottom"/>
          </w:tcPr>
          <w:p w14:paraId="33CC1C3E" w14:textId="77777777" w:rsidR="000A4998" w:rsidRDefault="000A4998" w:rsidP="00574D1B">
            <w:pPr>
              <w:ind w:firstLine="0"/>
              <w:jc w:val="center"/>
            </w:pPr>
            <w:r>
              <w:t>»</w:t>
            </w:r>
          </w:p>
        </w:tc>
        <w:tc>
          <w:tcPr>
            <w:tcW w:w="170" w:type="dxa"/>
            <w:shd w:val="clear" w:color="auto" w:fill="auto"/>
            <w:vAlign w:val="bottom"/>
          </w:tcPr>
          <w:p w14:paraId="38644A25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231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D3C30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170" w:type="dxa"/>
            <w:shd w:val="clear" w:color="auto" w:fill="auto"/>
            <w:vAlign w:val="bottom"/>
          </w:tcPr>
          <w:p w14:paraId="317AF9F8" w14:textId="77777777" w:rsidR="000A4998" w:rsidRDefault="000A4998" w:rsidP="00574D1B">
            <w:pPr>
              <w:ind w:firstLine="0"/>
              <w:jc w:val="center"/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474BC" w14:textId="77777777" w:rsidR="000A4998" w:rsidRDefault="000A4998" w:rsidP="00574D1B">
            <w:pPr>
              <w:ind w:firstLine="0"/>
              <w:jc w:val="center"/>
            </w:pPr>
            <w:r>
              <w:t>2026 г.</w:t>
            </w:r>
          </w:p>
        </w:tc>
      </w:tr>
    </w:tbl>
    <w:p w14:paraId="0E12F1DD" w14:textId="07D55613" w:rsidR="000A4998" w:rsidRDefault="000A4998"/>
    <w:p w14:paraId="1E53BF84" w14:textId="0DE6EFAA" w:rsidR="000A4998" w:rsidRDefault="000A4998"/>
    <w:p w14:paraId="6CAF9275" w14:textId="2692873E" w:rsidR="000A4998" w:rsidRDefault="000A4998"/>
    <w:p w14:paraId="5E5B2F5C" w14:textId="031F7BD0" w:rsidR="000A4998" w:rsidRPr="0053669F" w:rsidRDefault="00C10D71" w:rsidP="0053669F">
      <w:pPr>
        <w:jc w:val="center"/>
        <w:rPr>
          <w:b/>
          <w:bCs/>
        </w:rPr>
      </w:pPr>
      <w:r w:rsidRPr="00C10D71">
        <w:rPr>
          <w:b/>
          <w:bCs/>
        </w:rPr>
        <w:t>График</w:t>
      </w:r>
    </w:p>
    <w:p w14:paraId="64C765E4" w14:textId="2A664D82" w:rsidR="000A4998" w:rsidRPr="0066015D" w:rsidRDefault="007A4EC1" w:rsidP="00A51B8A">
      <w:pPr>
        <w:jc w:val="center"/>
      </w:pPr>
      <w:r w:rsidRPr="007A4EC1">
        <w:t>Выполнение проектно-изыскательских работ по объекту «Реконструкция систем автоматического управления и регулирования ГА-1, ГА-2, ГА-3, ГА-4 ОГЭС»</w:t>
      </w:r>
    </w:p>
    <w:p w14:paraId="3803FB28" w14:textId="77777777" w:rsidR="0066015D" w:rsidRDefault="0066015D"/>
    <w:tbl>
      <w:tblPr>
        <w:tblStyle w:val="a3"/>
        <w:tblW w:w="5000" w:type="pct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4820"/>
        <w:gridCol w:w="1910"/>
        <w:gridCol w:w="1910"/>
      </w:tblGrid>
      <w:tr w:rsidR="0053669F" w14:paraId="5057FE01" w14:textId="77777777" w:rsidTr="0053669F">
        <w:tc>
          <w:tcPr>
            <w:tcW w:w="704" w:type="dxa"/>
            <w:vMerge w:val="restart"/>
            <w:vAlign w:val="center"/>
          </w:tcPr>
          <w:p w14:paraId="4C6721AE" w14:textId="630323DA" w:rsidR="0053669F" w:rsidRDefault="0053669F" w:rsidP="0053669F">
            <w:pPr>
              <w:ind w:firstLine="0"/>
              <w:jc w:val="center"/>
            </w:pPr>
            <w:r>
              <w:t>№ п/п</w:t>
            </w:r>
          </w:p>
        </w:tc>
        <w:tc>
          <w:tcPr>
            <w:tcW w:w="4820" w:type="dxa"/>
            <w:vMerge w:val="restart"/>
            <w:vAlign w:val="center"/>
          </w:tcPr>
          <w:p w14:paraId="2B83F8E3" w14:textId="61761614" w:rsidR="0053669F" w:rsidRDefault="0053669F" w:rsidP="0053669F">
            <w:pPr>
              <w:ind w:firstLine="0"/>
              <w:jc w:val="center"/>
            </w:pPr>
            <w:r>
              <w:t>Наименование</w:t>
            </w:r>
          </w:p>
        </w:tc>
        <w:tc>
          <w:tcPr>
            <w:tcW w:w="3820" w:type="dxa"/>
            <w:gridSpan w:val="2"/>
            <w:vAlign w:val="center"/>
          </w:tcPr>
          <w:p w14:paraId="0F5BD06F" w14:textId="1C452ACE" w:rsidR="0053669F" w:rsidRDefault="0053669F" w:rsidP="0053669F">
            <w:pPr>
              <w:ind w:firstLine="0"/>
              <w:jc w:val="center"/>
            </w:pPr>
            <w:r>
              <w:t>Сроки оказания услуг</w:t>
            </w:r>
          </w:p>
        </w:tc>
      </w:tr>
      <w:tr w:rsidR="0053669F" w14:paraId="1DF1F5D1" w14:textId="77777777" w:rsidTr="0053669F">
        <w:tc>
          <w:tcPr>
            <w:tcW w:w="704" w:type="dxa"/>
            <w:vMerge/>
            <w:vAlign w:val="center"/>
          </w:tcPr>
          <w:p w14:paraId="5AB83CDF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4820" w:type="dxa"/>
            <w:vMerge/>
            <w:vAlign w:val="center"/>
          </w:tcPr>
          <w:p w14:paraId="69042AB3" w14:textId="77777777" w:rsidR="0053669F" w:rsidRDefault="0053669F" w:rsidP="0053669F">
            <w:pPr>
              <w:ind w:firstLine="0"/>
              <w:jc w:val="center"/>
            </w:pPr>
          </w:p>
        </w:tc>
        <w:tc>
          <w:tcPr>
            <w:tcW w:w="1910" w:type="dxa"/>
            <w:vAlign w:val="center"/>
          </w:tcPr>
          <w:p w14:paraId="5FE70040" w14:textId="5B71F828" w:rsidR="0053669F" w:rsidRDefault="0053669F" w:rsidP="0053669F">
            <w:pPr>
              <w:ind w:firstLine="0"/>
              <w:jc w:val="center"/>
            </w:pPr>
            <w:r>
              <w:t>начало</w:t>
            </w:r>
          </w:p>
        </w:tc>
        <w:tc>
          <w:tcPr>
            <w:tcW w:w="1910" w:type="dxa"/>
            <w:vAlign w:val="center"/>
          </w:tcPr>
          <w:p w14:paraId="3C016E51" w14:textId="07D5F611" w:rsidR="0053669F" w:rsidRDefault="0053669F" w:rsidP="0053669F">
            <w:pPr>
              <w:ind w:firstLine="0"/>
              <w:jc w:val="center"/>
            </w:pPr>
            <w:r>
              <w:t>окончание</w:t>
            </w:r>
          </w:p>
        </w:tc>
      </w:tr>
      <w:tr w:rsidR="0053669F" w:rsidRPr="0053669F" w14:paraId="7ED2BD84" w14:textId="77777777" w:rsidTr="0053669F">
        <w:tc>
          <w:tcPr>
            <w:tcW w:w="704" w:type="dxa"/>
            <w:vAlign w:val="center"/>
          </w:tcPr>
          <w:p w14:paraId="667004FA" w14:textId="40CD9932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1</w:t>
            </w:r>
          </w:p>
        </w:tc>
        <w:tc>
          <w:tcPr>
            <w:tcW w:w="4820" w:type="dxa"/>
            <w:vAlign w:val="center"/>
          </w:tcPr>
          <w:p w14:paraId="727BD18B" w14:textId="2A7ADAA6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2</w:t>
            </w:r>
          </w:p>
        </w:tc>
        <w:tc>
          <w:tcPr>
            <w:tcW w:w="1910" w:type="dxa"/>
            <w:vAlign w:val="center"/>
          </w:tcPr>
          <w:p w14:paraId="1322C2D3" w14:textId="4622D0B8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3</w:t>
            </w:r>
          </w:p>
        </w:tc>
        <w:tc>
          <w:tcPr>
            <w:tcW w:w="1910" w:type="dxa"/>
            <w:vAlign w:val="center"/>
          </w:tcPr>
          <w:p w14:paraId="3798DFE9" w14:textId="40AE0872" w:rsidR="0053669F" w:rsidRPr="0053669F" w:rsidRDefault="0053669F" w:rsidP="0053669F">
            <w:pPr>
              <w:ind w:firstLine="0"/>
              <w:jc w:val="center"/>
              <w:rPr>
                <w:sz w:val="16"/>
                <w:szCs w:val="16"/>
              </w:rPr>
            </w:pPr>
            <w:r w:rsidRPr="0053669F">
              <w:rPr>
                <w:sz w:val="16"/>
                <w:szCs w:val="16"/>
              </w:rPr>
              <w:t>4</w:t>
            </w:r>
          </w:p>
        </w:tc>
      </w:tr>
      <w:tr w:rsidR="0053669F" w14:paraId="77BA8A35" w14:textId="77777777" w:rsidTr="0053669F">
        <w:tc>
          <w:tcPr>
            <w:tcW w:w="704" w:type="dxa"/>
          </w:tcPr>
          <w:p w14:paraId="75BD62EB" w14:textId="127EFE32" w:rsidR="0053669F" w:rsidRDefault="0066015D" w:rsidP="00910C16">
            <w:pPr>
              <w:ind w:firstLine="0"/>
              <w:jc w:val="center"/>
            </w:pPr>
            <w:r>
              <w:t>1</w:t>
            </w:r>
          </w:p>
        </w:tc>
        <w:tc>
          <w:tcPr>
            <w:tcW w:w="4820" w:type="dxa"/>
          </w:tcPr>
          <w:p w14:paraId="7D88B5D9" w14:textId="6F761806" w:rsidR="0053669F" w:rsidRDefault="0066015D">
            <w:pPr>
              <w:ind w:firstLine="0"/>
            </w:pPr>
            <w:r w:rsidRPr="0066015D">
              <w:t>Разработка технического задания (ТЗ) по техническому перевооружению систем автоматического управления и регулирования ГА-1, ГА-2, ГА-3, ГА-4 ОГЭС на Ондской ГЭС</w:t>
            </w:r>
            <w:r>
              <w:t xml:space="preserve"> и согласование его с Заказчиком</w:t>
            </w:r>
          </w:p>
        </w:tc>
        <w:tc>
          <w:tcPr>
            <w:tcW w:w="1910" w:type="dxa"/>
            <w:vAlign w:val="center"/>
          </w:tcPr>
          <w:p w14:paraId="00B53601" w14:textId="1B79A772" w:rsidR="0053669F" w:rsidRDefault="0053669F" w:rsidP="0053669F">
            <w:pPr>
              <w:ind w:firstLine="0"/>
              <w:jc w:val="center"/>
            </w:pPr>
            <w:r>
              <w:t>с даты подписания</w:t>
            </w:r>
          </w:p>
        </w:tc>
        <w:tc>
          <w:tcPr>
            <w:tcW w:w="1910" w:type="dxa"/>
            <w:vAlign w:val="center"/>
          </w:tcPr>
          <w:p w14:paraId="42E574B1" w14:textId="01C8D193" w:rsidR="0053669F" w:rsidRDefault="0066015D" w:rsidP="0053669F">
            <w:pPr>
              <w:ind w:firstLine="0"/>
              <w:jc w:val="center"/>
            </w:pPr>
            <w:r>
              <w:t>30.11.2026</w:t>
            </w:r>
            <w:r w:rsidR="0053669F">
              <w:t xml:space="preserve"> г.</w:t>
            </w:r>
          </w:p>
        </w:tc>
      </w:tr>
      <w:tr w:rsidR="0066015D" w14:paraId="01069D4A" w14:textId="77777777" w:rsidTr="00326CDC">
        <w:tc>
          <w:tcPr>
            <w:tcW w:w="704" w:type="dxa"/>
          </w:tcPr>
          <w:p w14:paraId="4A550BBD" w14:textId="2CEA77B7" w:rsidR="0066015D" w:rsidRDefault="0066015D" w:rsidP="0066015D">
            <w:pPr>
              <w:ind w:firstLine="0"/>
              <w:jc w:val="center"/>
            </w:pPr>
            <w:r>
              <w:t>2</w:t>
            </w:r>
          </w:p>
        </w:tc>
        <w:tc>
          <w:tcPr>
            <w:tcW w:w="4820" w:type="dxa"/>
          </w:tcPr>
          <w:p w14:paraId="3BB02E7F" w14:textId="16BE02D2" w:rsidR="0066015D" w:rsidRDefault="0066015D" w:rsidP="0066015D">
            <w:pPr>
              <w:ind w:firstLine="0"/>
            </w:pPr>
            <w:r w:rsidRPr="0066015D">
              <w:t>Разработка проектной документации (ПД) по техническому перевооружению систем автоматического управления и регулирования ГА-1, ГА-2, ГА-3, ГА-4 Ондской ГЭС</w:t>
            </w:r>
            <w:r>
              <w:t xml:space="preserve"> и согласование ее с Заказчиком</w:t>
            </w:r>
          </w:p>
        </w:tc>
        <w:tc>
          <w:tcPr>
            <w:tcW w:w="1910" w:type="dxa"/>
            <w:vAlign w:val="center"/>
          </w:tcPr>
          <w:p w14:paraId="70F499FF" w14:textId="0FC4D7DA" w:rsidR="0066015D" w:rsidRDefault="0066015D" w:rsidP="0066015D">
            <w:pPr>
              <w:ind w:firstLine="0"/>
              <w:jc w:val="center"/>
            </w:pPr>
            <w:r>
              <w:t>с даты подписания</w:t>
            </w:r>
          </w:p>
        </w:tc>
        <w:tc>
          <w:tcPr>
            <w:tcW w:w="1910" w:type="dxa"/>
            <w:vAlign w:val="center"/>
          </w:tcPr>
          <w:p w14:paraId="72C4BFFF" w14:textId="477D27D0" w:rsidR="0066015D" w:rsidRDefault="0066015D" w:rsidP="0066015D">
            <w:pPr>
              <w:ind w:firstLine="0"/>
              <w:jc w:val="center"/>
            </w:pPr>
            <w:r>
              <w:t>30.12.2026 г.</w:t>
            </w:r>
          </w:p>
        </w:tc>
      </w:tr>
      <w:tr w:rsidR="0066015D" w14:paraId="4A2D3D66" w14:textId="77777777" w:rsidTr="00326CDC">
        <w:tc>
          <w:tcPr>
            <w:tcW w:w="704" w:type="dxa"/>
          </w:tcPr>
          <w:p w14:paraId="0EEBB9CE" w14:textId="39FF801F" w:rsidR="0066015D" w:rsidRDefault="0066015D" w:rsidP="0066015D">
            <w:pPr>
              <w:ind w:firstLine="0"/>
              <w:jc w:val="center"/>
            </w:pPr>
            <w:r>
              <w:t>3</w:t>
            </w:r>
          </w:p>
        </w:tc>
        <w:tc>
          <w:tcPr>
            <w:tcW w:w="4820" w:type="dxa"/>
          </w:tcPr>
          <w:p w14:paraId="0443DDF2" w14:textId="745954DD" w:rsidR="0066015D" w:rsidRDefault="0066015D" w:rsidP="0066015D">
            <w:pPr>
              <w:ind w:firstLine="0"/>
            </w:pPr>
            <w:r w:rsidRPr="0066015D">
              <w:t>Разработка рабочей документации (РД) по техническому перевооружению систем автоматического управления и регулирования ГА-1, ГА-2, ГА-3, ГА-4 ОГЭС</w:t>
            </w:r>
            <w:r>
              <w:t xml:space="preserve"> и согласование ее с Заказчиком</w:t>
            </w:r>
          </w:p>
        </w:tc>
        <w:tc>
          <w:tcPr>
            <w:tcW w:w="1910" w:type="dxa"/>
            <w:vAlign w:val="center"/>
          </w:tcPr>
          <w:p w14:paraId="3AA632AE" w14:textId="0480E870" w:rsidR="0066015D" w:rsidRDefault="0066015D" w:rsidP="0066015D">
            <w:pPr>
              <w:ind w:firstLine="0"/>
              <w:jc w:val="center"/>
            </w:pPr>
            <w:r>
              <w:t>30.12.2026 г.</w:t>
            </w:r>
          </w:p>
        </w:tc>
        <w:tc>
          <w:tcPr>
            <w:tcW w:w="1910" w:type="dxa"/>
            <w:vAlign w:val="center"/>
          </w:tcPr>
          <w:p w14:paraId="14F305AB" w14:textId="4AC71E8A" w:rsidR="0066015D" w:rsidRDefault="0066015D" w:rsidP="0066015D">
            <w:pPr>
              <w:ind w:firstLine="0"/>
              <w:jc w:val="center"/>
            </w:pPr>
            <w:r>
              <w:t>30.09.2027 г.</w:t>
            </w:r>
          </w:p>
        </w:tc>
      </w:tr>
    </w:tbl>
    <w:p w14:paraId="2AF7447F" w14:textId="6B0B83FE" w:rsidR="000A4998" w:rsidRDefault="000A4998"/>
    <w:p w14:paraId="33D38888" w14:textId="55299A8D" w:rsidR="000A4998" w:rsidRDefault="000A4998"/>
    <w:p w14:paraId="06C09BD8" w14:textId="26276957" w:rsidR="000A4998" w:rsidRDefault="000A4998"/>
    <w:tbl>
      <w:tblPr>
        <w:tblW w:w="9412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35"/>
        <w:gridCol w:w="340"/>
        <w:gridCol w:w="2205"/>
        <w:gridCol w:w="125"/>
        <w:gridCol w:w="2207"/>
      </w:tblGrid>
      <w:tr w:rsidR="00660C26" w14:paraId="0D31A969" w14:textId="77777777" w:rsidTr="00574D1B">
        <w:trPr>
          <w:trHeight w:val="454"/>
          <w:jc w:val="center"/>
        </w:trPr>
        <w:tc>
          <w:tcPr>
            <w:tcW w:w="4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75680E" w14:textId="3036F2BF" w:rsidR="00660C26" w:rsidRDefault="00660C26" w:rsidP="00574D1B">
            <w:pPr>
              <w:ind w:firstLine="0"/>
              <w:jc w:val="center"/>
            </w:pPr>
          </w:p>
        </w:tc>
        <w:tc>
          <w:tcPr>
            <w:tcW w:w="340" w:type="dxa"/>
            <w:shd w:val="clear" w:color="auto" w:fill="auto"/>
            <w:vAlign w:val="bottom"/>
          </w:tcPr>
          <w:p w14:paraId="0D25A0C7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95B4E7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125" w:type="dxa"/>
            <w:shd w:val="clear" w:color="auto" w:fill="auto"/>
            <w:vAlign w:val="bottom"/>
          </w:tcPr>
          <w:p w14:paraId="4549EE1D" w14:textId="77777777" w:rsidR="00660C26" w:rsidRDefault="00660C26" w:rsidP="00574D1B">
            <w:pPr>
              <w:ind w:firstLine="0"/>
              <w:jc w:val="center"/>
            </w:pPr>
          </w:p>
        </w:tc>
        <w:tc>
          <w:tcPr>
            <w:tcW w:w="22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40B377" w14:textId="75B15C83" w:rsidR="00660C26" w:rsidRDefault="00660C26" w:rsidP="00574D1B">
            <w:pPr>
              <w:ind w:firstLine="0"/>
              <w:jc w:val="center"/>
            </w:pPr>
          </w:p>
        </w:tc>
      </w:tr>
      <w:tr w:rsidR="00660C26" w14:paraId="084395E8" w14:textId="77777777" w:rsidTr="00574D1B">
        <w:trPr>
          <w:jc w:val="center"/>
        </w:trPr>
        <w:tc>
          <w:tcPr>
            <w:tcW w:w="4535" w:type="dxa"/>
            <w:tcBorders>
              <w:top w:val="single" w:sz="4" w:space="0" w:color="auto"/>
            </w:tcBorders>
            <w:shd w:val="clear" w:color="auto" w:fill="auto"/>
          </w:tcPr>
          <w:p w14:paraId="453CD811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должность</w:t>
            </w:r>
          </w:p>
        </w:tc>
        <w:tc>
          <w:tcPr>
            <w:tcW w:w="340" w:type="dxa"/>
            <w:shd w:val="clear" w:color="auto" w:fill="auto"/>
          </w:tcPr>
          <w:p w14:paraId="4A39E37C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5" w:type="dxa"/>
            <w:tcBorders>
              <w:top w:val="single" w:sz="4" w:space="0" w:color="auto"/>
            </w:tcBorders>
            <w:shd w:val="clear" w:color="auto" w:fill="auto"/>
          </w:tcPr>
          <w:p w14:paraId="29D8E7B0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подпись</w:t>
            </w:r>
          </w:p>
        </w:tc>
        <w:tc>
          <w:tcPr>
            <w:tcW w:w="125" w:type="dxa"/>
            <w:shd w:val="clear" w:color="auto" w:fill="auto"/>
          </w:tcPr>
          <w:p w14:paraId="013D0409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207" w:type="dxa"/>
            <w:shd w:val="clear" w:color="auto" w:fill="auto"/>
          </w:tcPr>
          <w:p w14:paraId="1CD0907C" w14:textId="77777777" w:rsidR="00660C26" w:rsidRPr="001A79C6" w:rsidRDefault="00660C26" w:rsidP="00574D1B">
            <w:pPr>
              <w:ind w:firstLine="0"/>
              <w:jc w:val="center"/>
              <w:rPr>
                <w:sz w:val="16"/>
                <w:szCs w:val="16"/>
              </w:rPr>
            </w:pPr>
            <w:r w:rsidRPr="001A79C6">
              <w:rPr>
                <w:sz w:val="16"/>
                <w:szCs w:val="16"/>
              </w:rPr>
              <w:t>расшифровка</w:t>
            </w:r>
          </w:p>
        </w:tc>
      </w:tr>
    </w:tbl>
    <w:p w14:paraId="22F7D017" w14:textId="77777777" w:rsidR="000A4998" w:rsidRDefault="000A4998" w:rsidP="0053669F"/>
    <w:sectPr w:rsidR="000A4998" w:rsidSect="000A4998">
      <w:pgSz w:w="11906" w:h="16838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C5B"/>
    <w:rsid w:val="000A4998"/>
    <w:rsid w:val="001168D9"/>
    <w:rsid w:val="0047787B"/>
    <w:rsid w:val="0053669F"/>
    <w:rsid w:val="0066015D"/>
    <w:rsid w:val="00660C26"/>
    <w:rsid w:val="007A4EC1"/>
    <w:rsid w:val="00910C16"/>
    <w:rsid w:val="00A51B8A"/>
    <w:rsid w:val="00B66A45"/>
    <w:rsid w:val="00C10D71"/>
    <w:rsid w:val="00C12C5B"/>
    <w:rsid w:val="00E62ACB"/>
    <w:rsid w:val="00F42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F50AA8"/>
  <w15:chartTrackingRefBased/>
  <w15:docId w15:val="{1052FCBE-7E20-4AA3-90E0-9088E6D22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998"/>
    <w:pPr>
      <w:widowControl w:val="0"/>
      <w:spacing w:after="0" w:line="240" w:lineRule="auto"/>
      <w:ind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62ACB"/>
    <w:pPr>
      <w:keepNext/>
      <w:keepLines/>
      <w:widowControl/>
      <w:ind w:firstLine="709"/>
      <w:contextualSpacing/>
      <w:jc w:val="left"/>
      <w:outlineLvl w:val="0"/>
    </w:pPr>
    <w:rPr>
      <w:rFonts w:eastAsiaTheme="majorEastAsia" w:cstheme="majorBidi"/>
      <w:b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62ACB"/>
    <w:rPr>
      <w:rFonts w:ascii="Times New Roman" w:eastAsiaTheme="majorEastAsia" w:hAnsi="Times New Roman" w:cstheme="majorBidi"/>
      <w:b/>
      <w:sz w:val="24"/>
      <w:szCs w:val="32"/>
    </w:rPr>
  </w:style>
  <w:style w:type="table" w:styleId="a3">
    <w:name w:val="Table Grid"/>
    <w:basedOn w:val="a1"/>
    <w:uiPriority w:val="39"/>
    <w:rsid w:val="005366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Tikhonov Aleksandr</dc:creator>
  <cp:keywords/>
  <dc:description/>
  <cp:lastModifiedBy>Tikhonov Aleksandr</cp:lastModifiedBy>
  <cp:revision>11</cp:revision>
  <dcterms:created xsi:type="dcterms:W3CDTF">2026-08-10T05:31:00Z</dcterms:created>
  <dcterms:modified xsi:type="dcterms:W3CDTF">2026-08-12T06:46:00Z</dcterms:modified>
</cp:coreProperties>
</file>